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9"/>
        <w:gridCol w:w="821"/>
        <w:gridCol w:w="1237"/>
        <w:gridCol w:w="3461"/>
        <w:gridCol w:w="540"/>
        <w:gridCol w:w="720"/>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609" w:type="dxa"/>
            <w:vAlign w:val="center"/>
          </w:tcPr>
          <w:p>
            <w:pPr>
              <w:spacing w:line="240" w:lineRule="atLeast"/>
              <w:jc w:val="center"/>
              <w:rPr>
                <w:szCs w:val="21"/>
              </w:rPr>
            </w:pPr>
            <w:r>
              <w:rPr>
                <w:szCs w:val="21"/>
              </w:rPr>
              <w:t>单元/章节名称</w:t>
            </w:r>
          </w:p>
        </w:tc>
        <w:tc>
          <w:tcPr>
            <w:tcW w:w="6059" w:type="dxa"/>
            <w:gridSpan w:val="4"/>
            <w:vAlign w:val="center"/>
          </w:tcPr>
          <w:p>
            <w:pPr>
              <w:numPr>
                <w:ilvl w:val="0"/>
                <w:numId w:val="1"/>
              </w:numPr>
              <w:spacing w:line="240" w:lineRule="atLeast"/>
              <w:jc w:val="center"/>
              <w:rPr>
                <w:szCs w:val="21"/>
              </w:rPr>
            </w:pPr>
            <w:r>
              <w:rPr>
                <w:rFonts w:hint="eastAsia"/>
                <w:szCs w:val="21"/>
              </w:rPr>
              <w:t xml:space="preserve">婴幼儿生活起居 </w:t>
            </w:r>
            <w:r>
              <w:rPr>
                <w:szCs w:val="21"/>
              </w:rPr>
              <w:t xml:space="preserve">  </w:t>
            </w:r>
          </w:p>
          <w:p>
            <w:pPr>
              <w:numPr>
                <w:ilvl w:val="0"/>
                <w:numId w:val="0"/>
              </w:numPr>
              <w:spacing w:line="240" w:lineRule="atLeast"/>
              <w:jc w:val="center"/>
              <w:rPr>
                <w:szCs w:val="21"/>
              </w:rPr>
            </w:pPr>
            <w:r>
              <w:rPr>
                <w:rFonts w:hint="eastAsia"/>
                <w:szCs w:val="21"/>
              </w:rPr>
              <w:t>第三节</w:t>
            </w:r>
            <w:r>
              <w:rPr>
                <w:rFonts w:hint="eastAsia"/>
                <w:szCs w:val="21"/>
                <w:lang w:val="en-US" w:eastAsia="zh-CN"/>
              </w:rPr>
              <w:t xml:space="preserve"> </w:t>
            </w:r>
            <w:r>
              <w:rPr>
                <w:rFonts w:hint="eastAsia"/>
                <w:szCs w:val="21"/>
              </w:rPr>
              <w:t>婴幼儿三浴锻炼与抚触</w:t>
            </w:r>
          </w:p>
        </w:tc>
        <w:tc>
          <w:tcPr>
            <w:tcW w:w="720" w:type="dxa"/>
            <w:vAlign w:val="center"/>
          </w:tcPr>
          <w:p>
            <w:pPr>
              <w:spacing w:line="240" w:lineRule="atLeast"/>
              <w:jc w:val="center"/>
              <w:rPr>
                <w:szCs w:val="21"/>
              </w:rPr>
            </w:pPr>
            <w:r>
              <w:rPr>
                <w:szCs w:val="21"/>
              </w:rPr>
              <w:t>学时</w:t>
            </w:r>
          </w:p>
        </w:tc>
        <w:tc>
          <w:tcPr>
            <w:tcW w:w="734" w:type="dxa"/>
            <w:vAlign w:val="center"/>
          </w:tcPr>
          <w:p>
            <w:pPr>
              <w:spacing w:line="240" w:lineRule="atLeast"/>
              <w:jc w:val="center"/>
              <w:rPr>
                <w:rFonts w:hint="eastAsia" w:eastAsia="宋体"/>
                <w:szCs w:val="21"/>
                <w:lang w:eastAsia="zh-CN"/>
              </w:rPr>
            </w:pPr>
            <w:r>
              <w:rPr>
                <w:rFonts w:hint="eastAsia"/>
                <w:szCs w:val="21"/>
                <w:lang w:val="en-US" w:eastAsia="zh-CN"/>
              </w:rPr>
              <w:t>3</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609" w:type="dxa"/>
            <w:vAlign w:val="center"/>
          </w:tcPr>
          <w:p>
            <w:pPr>
              <w:spacing w:line="240" w:lineRule="atLeast"/>
              <w:jc w:val="center"/>
              <w:rPr>
                <w:szCs w:val="21"/>
              </w:rPr>
            </w:pPr>
            <w:r>
              <w:rPr>
                <w:szCs w:val="21"/>
              </w:rPr>
              <w:t>学期总课次</w:t>
            </w:r>
          </w:p>
        </w:tc>
        <w:tc>
          <w:tcPr>
            <w:tcW w:w="821" w:type="dxa"/>
            <w:vAlign w:val="center"/>
          </w:tcPr>
          <w:p>
            <w:pPr>
              <w:spacing w:line="240" w:lineRule="atLeast"/>
              <w:jc w:val="center"/>
              <w:rPr>
                <w:szCs w:val="21"/>
              </w:rPr>
            </w:pPr>
          </w:p>
        </w:tc>
        <w:tc>
          <w:tcPr>
            <w:tcW w:w="1237" w:type="dxa"/>
            <w:vAlign w:val="center"/>
          </w:tcPr>
          <w:p>
            <w:pPr>
              <w:spacing w:line="240" w:lineRule="atLeast"/>
              <w:jc w:val="center"/>
              <w:rPr>
                <w:szCs w:val="21"/>
              </w:rPr>
            </w:pPr>
            <w:r>
              <w:rPr>
                <w:szCs w:val="21"/>
              </w:rPr>
              <w:t>授课时间</w:t>
            </w:r>
          </w:p>
        </w:tc>
        <w:tc>
          <w:tcPr>
            <w:tcW w:w="5455" w:type="dxa"/>
            <w:gridSpan w:val="4"/>
            <w:vAlign w:val="center"/>
          </w:tcPr>
          <w:p>
            <w:pPr>
              <w:tabs>
                <w:tab w:val="left" w:pos="-67"/>
              </w:tabs>
              <w:spacing w:line="240" w:lineRule="atLeast"/>
              <w:jc w:val="center"/>
              <w:rPr>
                <w:szCs w:val="21"/>
              </w:rPr>
            </w:pPr>
            <w:r>
              <w:rPr>
                <w:szCs w:val="21"/>
              </w:rPr>
              <w:t>第      周，星期      ，第        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609" w:type="dxa"/>
            <w:vAlign w:val="center"/>
          </w:tcPr>
          <w:p>
            <w:pPr>
              <w:spacing w:line="240" w:lineRule="atLeast"/>
              <w:jc w:val="center"/>
              <w:rPr>
                <w:szCs w:val="21"/>
              </w:rPr>
            </w:pPr>
            <w:r>
              <w:rPr>
                <w:szCs w:val="21"/>
              </w:rPr>
              <w:t>学习目标</w:t>
            </w:r>
          </w:p>
        </w:tc>
        <w:tc>
          <w:tcPr>
            <w:tcW w:w="7513" w:type="dxa"/>
            <w:gridSpan w:val="6"/>
            <w:vAlign w:val="center"/>
          </w:tcPr>
          <w:p>
            <w:pPr>
              <w:pStyle w:val="4"/>
              <w:numPr>
                <w:ilvl w:val="0"/>
                <w:numId w:val="2"/>
              </w:numPr>
              <w:jc w:val="both"/>
            </w:pPr>
            <w:r>
              <w:rPr>
                <w:rFonts w:hint="eastAsia"/>
              </w:rPr>
              <w:t>理解婴幼儿三浴锻炼和抚触的意义。</w:t>
            </w:r>
          </w:p>
          <w:p>
            <w:pPr>
              <w:pStyle w:val="4"/>
              <w:numPr>
                <w:ilvl w:val="0"/>
                <w:numId w:val="2"/>
              </w:numPr>
              <w:jc w:val="both"/>
            </w:pPr>
            <w:r>
              <w:rPr>
                <w:rFonts w:hint="eastAsia"/>
              </w:rPr>
              <w:t>掌握三浴锻炼和抚触的操作方法。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609" w:type="dxa"/>
            <w:vAlign w:val="center"/>
          </w:tcPr>
          <w:p>
            <w:pPr>
              <w:spacing w:line="240" w:lineRule="atLeast"/>
              <w:jc w:val="center"/>
              <w:rPr>
                <w:szCs w:val="21"/>
              </w:rPr>
            </w:pPr>
            <w:r>
              <w:rPr>
                <w:szCs w:val="21"/>
              </w:rPr>
              <w:t>教学重点</w:t>
            </w:r>
          </w:p>
          <w:p>
            <w:pPr>
              <w:spacing w:line="240" w:lineRule="atLeast"/>
              <w:jc w:val="center"/>
              <w:rPr>
                <w:szCs w:val="21"/>
              </w:rPr>
            </w:pPr>
            <w:r>
              <w:rPr>
                <w:szCs w:val="21"/>
              </w:rPr>
              <w:t>及解决措施</w:t>
            </w:r>
          </w:p>
        </w:tc>
        <w:tc>
          <w:tcPr>
            <w:tcW w:w="7513" w:type="dxa"/>
            <w:gridSpan w:val="6"/>
            <w:vAlign w:val="center"/>
          </w:tcPr>
          <w:p>
            <w:pPr>
              <w:pStyle w:val="4"/>
              <w:ind w:firstLine="420" w:firstLineChars="200"/>
              <w:jc w:val="both"/>
            </w:pPr>
            <w:r>
              <w:rPr>
                <w:rFonts w:hint="eastAsia"/>
              </w:rPr>
              <w:t>重点：掌握抚触的操作方法</w:t>
            </w:r>
            <w:r>
              <w:t>。</w:t>
            </w:r>
          </w:p>
          <w:p>
            <w:pPr>
              <w:pStyle w:val="4"/>
              <w:ind w:firstLine="420" w:firstLineChars="200"/>
              <w:jc w:val="both"/>
            </w:pPr>
            <w:r>
              <w:rPr>
                <w:rFonts w:hint="eastAsia"/>
              </w:rPr>
              <w:t>解决措施：先理论上讲清楚婴幼儿抚触的意义，重点采用讲解、示范、看视频微课与操作相结合的方式使学生掌握抚触的操作方法。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609" w:type="dxa"/>
            <w:vAlign w:val="center"/>
          </w:tcPr>
          <w:p>
            <w:pPr>
              <w:spacing w:line="240" w:lineRule="atLeast"/>
              <w:jc w:val="center"/>
              <w:rPr>
                <w:szCs w:val="21"/>
              </w:rPr>
            </w:pPr>
            <w:r>
              <w:rPr>
                <w:szCs w:val="21"/>
              </w:rPr>
              <w:t>教学难点</w:t>
            </w:r>
          </w:p>
          <w:p>
            <w:pPr>
              <w:spacing w:line="240" w:lineRule="atLeast"/>
              <w:jc w:val="center"/>
              <w:rPr>
                <w:szCs w:val="21"/>
              </w:rPr>
            </w:pPr>
            <w:r>
              <w:rPr>
                <w:szCs w:val="21"/>
              </w:rPr>
              <w:t>及解决措施</w:t>
            </w:r>
          </w:p>
        </w:tc>
        <w:tc>
          <w:tcPr>
            <w:tcW w:w="7513" w:type="dxa"/>
            <w:gridSpan w:val="6"/>
            <w:vAlign w:val="center"/>
          </w:tcPr>
          <w:p>
            <w:pPr>
              <w:spacing w:line="240" w:lineRule="atLeast"/>
              <w:ind w:firstLine="420" w:firstLineChars="200"/>
              <w:jc w:val="both"/>
              <w:rPr>
                <w:szCs w:val="21"/>
              </w:rPr>
            </w:pPr>
            <w:r>
              <w:rPr>
                <w:rFonts w:hint="eastAsia"/>
                <w:szCs w:val="21"/>
              </w:rPr>
              <w:t>难点：</w:t>
            </w:r>
            <w:r>
              <w:rPr>
                <w:rFonts w:hint="eastAsia"/>
              </w:rPr>
              <w:t>掌握三浴锻炼的操作方法</w:t>
            </w:r>
            <w:r>
              <w:rPr>
                <w:szCs w:val="21"/>
              </w:rPr>
              <w:t>。</w:t>
            </w:r>
          </w:p>
          <w:p>
            <w:pPr>
              <w:pStyle w:val="4"/>
              <w:ind w:firstLine="420" w:firstLineChars="200"/>
              <w:jc w:val="both"/>
              <w:rPr>
                <w:szCs w:val="21"/>
              </w:rPr>
            </w:pPr>
            <w:r>
              <w:rPr>
                <w:rFonts w:hint="eastAsia"/>
              </w:rPr>
              <w:t>解决措施：先理论上讲清楚婴幼儿三浴锻炼的意义，再采用讲解、示范与操作相结合的方式使学生掌握相关技能。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609" w:type="dxa"/>
            <w:vAlign w:val="center"/>
          </w:tcPr>
          <w:p>
            <w:pPr>
              <w:spacing w:line="240" w:lineRule="atLeast"/>
              <w:jc w:val="center"/>
              <w:rPr>
                <w:szCs w:val="21"/>
              </w:rPr>
            </w:pPr>
            <w:r>
              <w:rPr>
                <w:szCs w:val="21"/>
              </w:rPr>
              <w:t>教学反思</w:t>
            </w:r>
          </w:p>
        </w:tc>
        <w:tc>
          <w:tcPr>
            <w:tcW w:w="7513" w:type="dxa"/>
            <w:gridSpan w:val="6"/>
          </w:tcPr>
          <w:p>
            <w:pPr>
              <w:spacing w:line="240" w:lineRule="atLeast"/>
              <w:rPr>
                <w:color w:val="FF0000"/>
                <w:szCs w:val="21"/>
              </w:rPr>
            </w:pPr>
          </w:p>
          <w:p>
            <w:pPr>
              <w:spacing w:line="240" w:lineRule="atLeast"/>
              <w:rPr>
                <w:color w:val="FF0000"/>
                <w:szCs w:val="21"/>
              </w:rPr>
            </w:pPr>
          </w:p>
          <w:p>
            <w:pPr>
              <w:spacing w:line="240" w:lineRule="atLeast"/>
              <w:rPr>
                <w:color w:val="FF0000"/>
                <w:szCs w:val="21"/>
              </w:rPr>
            </w:pPr>
          </w:p>
          <w:p>
            <w:pPr>
              <w:spacing w:line="240" w:lineRule="atLeast"/>
              <w:rPr>
                <w:color w:val="FF0000"/>
                <w:szCs w:val="21"/>
              </w:rPr>
            </w:pPr>
          </w:p>
          <w:p>
            <w:pPr>
              <w:spacing w:line="240" w:lineRule="atLeast"/>
              <w:rPr>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7128" w:type="dxa"/>
            <w:gridSpan w:val="4"/>
            <w:vAlign w:val="center"/>
          </w:tcPr>
          <w:p>
            <w:pPr>
              <w:spacing w:line="240" w:lineRule="atLeast"/>
              <w:jc w:val="center"/>
              <w:rPr>
                <w:szCs w:val="21"/>
              </w:rPr>
            </w:pPr>
            <w:r>
              <w:rPr>
                <w:szCs w:val="21"/>
              </w:rPr>
              <w:t>授课内容及教学活动设计</w:t>
            </w:r>
          </w:p>
        </w:tc>
        <w:tc>
          <w:tcPr>
            <w:tcW w:w="1994" w:type="dxa"/>
            <w:gridSpan w:val="3"/>
            <w:vAlign w:val="center"/>
          </w:tcPr>
          <w:p>
            <w:pPr>
              <w:spacing w:line="240" w:lineRule="atLeast"/>
              <w:rPr>
                <w:szCs w:val="21"/>
              </w:rPr>
            </w:pPr>
            <w:r>
              <w:rPr>
                <w:szCs w:val="21"/>
              </w:rPr>
              <w:t>附注（教学方法、活动形式、辅助手段等）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128" w:type="dxa"/>
            <w:gridSpan w:val="4"/>
            <w:vAlign w:val="center"/>
          </w:tcPr>
          <w:p>
            <w:pPr>
              <w:spacing w:line="240" w:lineRule="atLeast"/>
              <w:ind w:firstLine="422" w:firstLineChars="200"/>
              <w:rPr>
                <w:b/>
                <w:bCs/>
              </w:rPr>
            </w:pPr>
            <w:r>
              <w:rPr>
                <w:b/>
                <w:bCs/>
                <w:szCs w:val="21"/>
              </w:rPr>
              <w:t>一、</w:t>
            </w:r>
            <w:r>
              <w:rPr>
                <w:rFonts w:hint="eastAsia"/>
                <w:b/>
                <w:bCs/>
              </w:rPr>
              <w:t>导入</w:t>
            </w:r>
          </w:p>
          <w:p>
            <w:pPr>
              <w:pStyle w:val="4"/>
              <w:ind w:firstLine="420" w:firstLineChars="200"/>
            </w:pPr>
            <w:r>
              <w:rPr>
                <w:rFonts w:hint="eastAsia"/>
              </w:rPr>
              <w:t>根据第三章第三节的“养育之惑”启发学生思考：通过怎样的锻炼可以有效提高婴幼儿的抵抗力？应如何进行三浴锻炼？</w:t>
            </w:r>
            <w:r>
              <w:t xml:space="preserve"> </w:t>
            </w:r>
          </w:p>
          <w:p>
            <w:pPr>
              <w:pStyle w:val="4"/>
              <w:ind w:firstLine="422" w:firstLineChars="200"/>
            </w:pPr>
            <w:r>
              <w:rPr>
                <w:rFonts w:hint="eastAsia"/>
                <w:b/>
                <w:bCs/>
              </w:rPr>
              <w:t>二</w:t>
            </w:r>
            <w:r>
              <w:rPr>
                <w:b/>
                <w:bCs/>
              </w:rPr>
              <w:t>、新授：</w:t>
            </w:r>
            <w:r>
              <w:rPr>
                <w:rFonts w:hint="eastAsia"/>
                <w:b/>
                <w:bCs/>
              </w:rPr>
              <w:t>婴幼儿三浴锻炼</w:t>
            </w:r>
          </w:p>
          <w:p>
            <w:pPr>
              <w:pStyle w:val="4"/>
              <w:ind w:firstLine="420" w:firstLineChars="200"/>
            </w:pPr>
            <w:r>
              <w:rPr>
                <w:rFonts w:hint="eastAsia"/>
              </w:rPr>
              <w:t xml:space="preserve">三浴锻炼的意义及注意事项： </w:t>
            </w:r>
          </w:p>
          <w:p>
            <w:pPr>
              <w:pStyle w:val="4"/>
            </w:pPr>
            <w:r>
              <w:rPr>
                <w:rFonts w:hint="eastAsia"/>
              </w:rPr>
              <w:t xml:space="preserve">  </w:t>
            </w:r>
            <w:r>
              <w:t xml:space="preserve"> </w:t>
            </w:r>
            <w:r>
              <w:rPr>
                <w:rFonts w:hint="eastAsia"/>
              </w:rPr>
              <w:t>（一）空气浴</w:t>
            </w:r>
          </w:p>
          <w:p>
            <w:pPr>
              <w:pStyle w:val="4"/>
            </w:pPr>
            <w:r>
              <w:rPr>
                <w:rFonts w:hint="eastAsia"/>
              </w:rPr>
              <w:t xml:space="preserve">    空气浴是指让婴幼儿的皮肤大面积暴露在空气中，利用外界气温和体表温度之间的差异所引起的刺激来锻炼身体的方法，它能增进身体对气温冷热变化的适应能力。空气浴适用于任何年龄的婴幼儿。在进行空气浴时，可从裸露四肢开始，然后逐渐减少衣服直至穿短裤。锻炼的时长可根据婴幼儿的年龄和身体状况确定，可从5分钟开始，逐渐增加。空气浴最好从夏季开始，因为这样能使机体逐步适应气温从热到温再到冷的逐渐过渡。此外，可先从室内（开窗）开始，配合抚触操进行，室温应逐渐下降，一般每周下降1℃，不可低于20℃。待婴幼儿适应后，可在室外温度为20℃以上且无强风时，移至室外进行锻炼。空气浴还可以与主被动操、游戏、走路等活动相结合。</w:t>
            </w:r>
          </w:p>
          <w:p>
            <w:pPr>
              <w:pStyle w:val="4"/>
            </w:pPr>
            <w:r>
              <w:rPr>
                <w:rFonts w:hint="eastAsia"/>
              </w:rPr>
              <w:t xml:space="preserve">   （二） 日光浴</w:t>
            </w:r>
          </w:p>
          <w:p>
            <w:pPr>
              <w:pStyle w:val="4"/>
            </w:pPr>
            <w:r>
              <w:rPr>
                <w:rFonts w:hint="eastAsia"/>
              </w:rPr>
              <w:t xml:space="preserve">    日光中的红外线能扩张皮肤血管，促进身体的新陈代谢；紫外线可杀菌，预防佝偻病。冬季在室内做日光浴要开窗,且须有保暖措施。满月后可以到户外晒太阳，时间长短要依据婴幼儿的年龄和耐受情况来定，一般从5分钟开始逐渐延长到30分钟。夏季适宜在8： 00—9： 00或15： 00—17： 00进行；冬季可在中午进行。在进行日光浴时，要选择清洁、空气流通，但又能避开强风的地方，尽量露出婴幼儿的头、手、脚、臀等部位的皮肤。春、秋、冬季可直接接触阳光，夏天可接受散射或反射阳光，注意不要让阳光直射眼睛。日光浴后，要及时给婴幼儿喂水,有疾病时可暂停。</w:t>
            </w:r>
          </w:p>
          <w:p>
            <w:pPr>
              <w:pStyle w:val="4"/>
            </w:pPr>
            <w:r>
              <w:rPr>
                <w:rFonts w:hint="eastAsia"/>
              </w:rPr>
              <w:t xml:space="preserve">    </w:t>
            </w:r>
            <w:r>
              <w:t>(</w:t>
            </w:r>
            <w:r>
              <w:rPr>
                <w:rFonts w:hint="eastAsia"/>
              </w:rPr>
              <w:t>三) 水浴</w:t>
            </w:r>
          </w:p>
          <w:p>
            <w:pPr>
              <w:pStyle w:val="4"/>
            </w:pPr>
            <w:r>
              <w:rPr>
                <w:rFonts w:hint="eastAsia"/>
              </w:rPr>
              <w:t xml:space="preserve">    水浴是利用水的温差和水的机械作用来锻炼身体的方法。常见的水浴形式有温水浴、冷水擦浴、冷水淋浴及游泳等。</w:t>
            </w:r>
          </w:p>
          <w:p>
            <w:pPr>
              <w:pStyle w:val="4"/>
            </w:pPr>
            <w:r>
              <w:rPr>
                <w:rFonts w:hint="eastAsia"/>
                <w:lang w:val="en-US" w:eastAsia="zh-CN"/>
              </w:rPr>
              <w:t xml:space="preserve">    </w:t>
            </w:r>
            <w:r>
              <w:rPr>
                <w:rFonts w:hint="eastAsia"/>
              </w:rPr>
              <w:t>1</w:t>
            </w:r>
            <w:r>
              <w:t>.</w:t>
            </w:r>
            <w:r>
              <w:rPr>
                <w:rFonts w:hint="eastAsia"/>
              </w:rPr>
              <w:t>温水浴</w:t>
            </w:r>
          </w:p>
          <w:p>
            <w:pPr>
              <w:pStyle w:val="4"/>
            </w:pPr>
            <w:r>
              <w:rPr>
                <w:rFonts w:hint="eastAsia"/>
              </w:rPr>
              <w:t xml:space="preserve">    新生儿脐带脱落后即可进行温水浴。在进行温水浴时，室温范围为24—26℃，水温范围为35—37℃，时长可从5分钟开始，逐渐延长到15分钟。浸浴的方式是： 在浴盆中盛大半盆温水，婴幼儿在浴盆里取半卧位，锁骨以下身体全部浸入水中；浸浴完毕后，立即用大毛巾将婴幼儿包裹好，边按摩边擦干，以婴幼儿皮肤微微发红为宜。</w:t>
            </w:r>
          </w:p>
          <w:p>
            <w:pPr>
              <w:pStyle w:val="4"/>
            </w:pPr>
            <w:r>
              <w:rPr>
                <w:rFonts w:hint="eastAsia"/>
              </w:rPr>
              <w:t xml:space="preserve">   </w:t>
            </w:r>
            <w:r>
              <w:rPr>
                <w:rFonts w:hint="eastAsia"/>
                <w:lang w:val="en-US" w:eastAsia="zh-CN"/>
              </w:rPr>
              <w:t xml:space="preserve"> </w:t>
            </w:r>
            <w:r>
              <w:rPr>
                <w:rFonts w:hint="eastAsia"/>
              </w:rPr>
              <w:t>2</w:t>
            </w:r>
            <w:r>
              <w:t>.</w:t>
            </w:r>
            <w:r>
              <w:rPr>
                <w:rFonts w:hint="eastAsia"/>
              </w:rPr>
              <w:t>冷水擦浴</w:t>
            </w:r>
          </w:p>
          <w:p>
            <w:pPr>
              <w:pStyle w:val="4"/>
            </w:pPr>
            <w:r>
              <w:rPr>
                <w:rFonts w:hint="eastAsia"/>
              </w:rPr>
              <w:t xml:space="preserve">    适用于6个月以上的婴幼儿。开始可用35℃左右的温水擦浴，以后可每隔2—3天，水温下降1℃，逐渐降至26℃左右，室温保持在20—22℃，时长为3—5分钟。擦浴的方式是： 选择吸水性好的毛巾，将其浸入温水后拧成半干；按“上肢—胸—腹—侧身—背—下肢”的顺序摩擦全身皮肤，摩擦至皮肤微红；用干毛巾擦干并将婴幼儿包裹好，注意保暖。</w:t>
            </w:r>
          </w:p>
          <w:p>
            <w:pPr>
              <w:pStyle w:val="4"/>
            </w:pPr>
            <w:r>
              <w:rPr>
                <w:rFonts w:hint="eastAsia"/>
              </w:rPr>
              <w:t xml:space="preserve">    3</w:t>
            </w:r>
            <w:r>
              <w:t>.</w:t>
            </w:r>
            <w:r>
              <w:rPr>
                <w:rFonts w:hint="eastAsia"/>
              </w:rPr>
              <w:t>冷水淋浴</w:t>
            </w:r>
          </w:p>
          <w:p>
            <w:pPr>
              <w:pStyle w:val="4"/>
            </w:pPr>
            <w:r>
              <w:rPr>
                <w:rFonts w:hint="eastAsia"/>
              </w:rPr>
              <w:t xml:space="preserve">    适用于2岁以上的婴幼儿。室温应在20℃以上，水温从35℃左右开始，每隔2—3天降低1℃，逐渐降至26℃。淋浴的方式是： 用水冲淋全身，按“上肢—胸—腹—背—下肢”的顺序冲浴，但不能冲淋头部；冲淋时间一般为3分钟，可边冲淋边按摩婴幼儿的皮肤；淋浴完毕后，立即用干毛巾擦干，穿好衣裤。</w:t>
            </w:r>
          </w:p>
          <w:p>
            <w:pPr>
              <w:pStyle w:val="4"/>
            </w:pPr>
            <w:r>
              <w:rPr>
                <w:rFonts w:hint="eastAsia"/>
              </w:rPr>
              <w:t xml:space="preserve">  </w:t>
            </w:r>
            <w:r>
              <w:rPr>
                <w:rFonts w:hint="eastAsia"/>
                <w:lang w:val="en-US" w:eastAsia="zh-CN"/>
              </w:rPr>
              <w:t xml:space="preserve"> </w:t>
            </w:r>
            <w:r>
              <w:rPr>
                <w:rFonts w:hint="eastAsia"/>
              </w:rPr>
              <w:t xml:space="preserve"> 4</w:t>
            </w:r>
            <w:r>
              <w:t>.</w:t>
            </w:r>
            <w:r>
              <w:rPr>
                <w:rFonts w:hint="eastAsia"/>
              </w:rPr>
              <w:t>游泳</w:t>
            </w:r>
          </w:p>
          <w:p>
            <w:pPr>
              <w:pStyle w:val="4"/>
              <w:ind w:firstLine="420" w:firstLineChars="200"/>
              <w:rPr>
                <w:rFonts w:hint="eastAsia"/>
              </w:rPr>
            </w:pPr>
            <w:r>
              <w:rPr>
                <w:rFonts w:hint="eastAsia"/>
              </w:rPr>
              <w:t>游泳的作用（先学生讨论发言，再教师总结）</w:t>
            </w:r>
          </w:p>
          <w:p>
            <w:pPr>
              <w:pStyle w:val="4"/>
              <w:numPr>
                <w:ilvl w:val="0"/>
                <w:numId w:val="3"/>
              </w:numPr>
              <w:ind w:firstLine="420" w:firstLineChars="200"/>
              <w:rPr>
                <w:rFonts w:hint="eastAsia"/>
              </w:rPr>
            </w:pPr>
            <w:r>
              <w:rPr>
                <w:rFonts w:hint="eastAsia"/>
              </w:rPr>
              <w:t>促进婴幼儿神经系统的发育，提高适应环境的能力和对疾病的抵抗能力，有效地促进婴幼儿的生长发育。</w:t>
            </w:r>
          </w:p>
          <w:p>
            <w:pPr>
              <w:pStyle w:val="4"/>
              <w:numPr>
                <w:ilvl w:val="0"/>
                <w:numId w:val="3"/>
              </w:numPr>
              <w:ind w:left="0" w:leftChars="0" w:firstLine="420" w:firstLineChars="200"/>
              <w:rPr>
                <w:rFonts w:hint="eastAsia"/>
              </w:rPr>
            </w:pPr>
            <w:r>
              <w:rPr>
                <w:rFonts w:hint="eastAsia"/>
              </w:rPr>
              <w:t>促进婴幼儿胃肠道激素的分泌，增强其食欲和消化功能。</w:t>
            </w:r>
          </w:p>
          <w:p>
            <w:pPr>
              <w:pStyle w:val="4"/>
              <w:numPr>
                <w:ilvl w:val="0"/>
                <w:numId w:val="0"/>
              </w:numPr>
              <w:ind w:leftChars="200"/>
            </w:pPr>
            <w:r>
              <w:rPr>
                <w:rFonts w:hint="eastAsia"/>
              </w:rPr>
              <w:t>（3）增强婴幼儿循环系统和呼吸系统的功能，增强心肌收缩力；通过水对胸廓的压力，促进婴幼儿胸部的发育，增强肺活量。</w:t>
            </w:r>
          </w:p>
          <w:p>
            <w:pPr>
              <w:pStyle w:val="4"/>
            </w:pPr>
            <w:r>
              <w:rPr>
                <w:rFonts w:hint="eastAsia"/>
              </w:rPr>
              <w:t xml:space="preserve">    （4）婴幼儿在水中进行自主的全身运动，可增强其关节、骨骼、肌肉的灵活性和柔韧性。</w:t>
            </w:r>
          </w:p>
          <w:p>
            <w:pPr>
              <w:pStyle w:val="4"/>
            </w:pPr>
            <w:r>
              <w:rPr>
                <w:rFonts w:hint="eastAsia"/>
              </w:rPr>
              <w:t xml:space="preserve">    （5）水的轻柔爱抚能使婴幼儿感到身心舒适，减少哭闹，促进亲子情感的交流，并有利于提高其睡眠质量。</w:t>
            </w:r>
          </w:p>
          <w:p>
            <w:pPr>
              <w:pStyle w:val="4"/>
              <w:ind w:firstLine="422" w:firstLineChars="200"/>
              <w:rPr>
                <w:b/>
                <w:bCs w:val="0"/>
              </w:rPr>
            </w:pPr>
            <w:r>
              <w:rPr>
                <w:rFonts w:hint="eastAsia"/>
                <w:b/>
                <w:bCs w:val="0"/>
              </w:rPr>
              <w:t>三</w:t>
            </w:r>
            <w:r>
              <w:rPr>
                <w:b/>
                <w:bCs w:val="0"/>
              </w:rPr>
              <w:t>、</w:t>
            </w:r>
            <w:r>
              <w:rPr>
                <w:rFonts w:hint="eastAsia"/>
                <w:b/>
                <w:bCs w:val="0"/>
              </w:rPr>
              <w:t>讲解并操练</w:t>
            </w:r>
          </w:p>
          <w:p>
            <w:pPr>
              <w:pStyle w:val="4"/>
              <w:ind w:firstLine="420" w:firstLineChars="200"/>
            </w:pPr>
            <w:r>
              <w:rPr>
                <w:rFonts w:hint="eastAsia"/>
              </w:rPr>
              <w:t>抚触的准备与操作方法：</w:t>
            </w:r>
          </w:p>
          <w:p>
            <w:pPr>
              <w:pStyle w:val="4"/>
            </w:pPr>
            <w:r>
              <w:rPr>
                <w:rFonts w:hint="eastAsia"/>
              </w:rPr>
              <w:t xml:space="preserve">    婴儿抚触是抚触者运用双手有次序、有手法、有技巧地对婴儿的全身进行爱抚和按摩，以此产生大量温和的刺激，并通过皮肤传到婴儿的中枢神经系统，从而产生生理效应的方法。抚触的作用是多方面的，其既可增进婴儿对食物的消化和吸收，促进血液循环和动作的协调性，增强免疫力，帮助其更好地生长发育，又可以帮助婴儿获得安全感，增进亲子之间的感情。</w:t>
            </w:r>
          </w:p>
          <w:p>
            <w:pPr>
              <w:pStyle w:val="4"/>
            </w:pPr>
            <w:r>
              <w:rPr>
                <w:rFonts w:hint="eastAsia"/>
              </w:rPr>
              <w:t xml:space="preserve">    （一）抚触前的准备</w:t>
            </w:r>
          </w:p>
          <w:p>
            <w:pPr>
              <w:pStyle w:val="4"/>
            </w:pPr>
            <w:r>
              <w:rPr>
                <w:rFonts w:hint="eastAsia"/>
              </w:rPr>
              <w:t xml:space="preserve">    环境：选择安静、清洁的房间，室温保持在26—28℃，播放轻柔的背景音乐。</w:t>
            </w:r>
          </w:p>
          <w:p>
            <w:pPr>
              <w:pStyle w:val="4"/>
            </w:pPr>
            <w:r>
              <w:rPr>
                <w:rFonts w:hint="eastAsia"/>
              </w:rPr>
              <w:t xml:space="preserve">    用品</w:t>
            </w:r>
            <w:r>
              <w:rPr>
                <w:rFonts w:hint="eastAsia"/>
                <w:lang w:eastAsia="zh-CN"/>
              </w:rPr>
              <w:t>：</w:t>
            </w:r>
            <w:r>
              <w:rPr>
                <w:rFonts w:hint="eastAsia"/>
              </w:rPr>
              <w:t>浴巾、抚触油、衣服、尿布。</w:t>
            </w:r>
          </w:p>
          <w:p>
            <w:pPr>
              <w:pStyle w:val="4"/>
            </w:pPr>
            <w:r>
              <w:rPr>
                <w:rFonts w:hint="eastAsia"/>
              </w:rPr>
              <w:t xml:space="preserve">    婴儿：不宜在太饱或太饿的状态下进行，建议在吃完奶后1小时左右进行；最好在婴儿沐浴后进行。</w:t>
            </w:r>
          </w:p>
          <w:p>
            <w:pPr>
              <w:pStyle w:val="4"/>
            </w:pPr>
            <w:r>
              <w:rPr>
                <w:rFonts w:hint="eastAsia"/>
              </w:rPr>
              <w:t xml:space="preserve">    抚触者：剪短指甲；摘下手上所有的饰品，如戒指、手表等，以免刮伤婴儿娇嫩的皮肤；用温水洗净双手。</w:t>
            </w:r>
          </w:p>
          <w:p>
            <w:pPr>
              <w:pStyle w:val="4"/>
            </w:pPr>
            <w:r>
              <w:rPr>
                <w:rFonts w:hint="eastAsia"/>
              </w:rPr>
              <w:t xml:space="preserve">    （二）婴儿抚触的操作方法</w:t>
            </w:r>
          </w:p>
          <w:p>
            <w:pPr>
              <w:pStyle w:val="4"/>
            </w:pPr>
            <w:r>
              <w:rPr>
                <w:rFonts w:hint="eastAsia"/>
              </w:rPr>
              <w:t xml:space="preserve">   </w:t>
            </w:r>
            <w:r>
              <w:t xml:space="preserve"> </w:t>
            </w:r>
            <w:r>
              <w:rPr>
                <w:rFonts w:hint="eastAsia"/>
              </w:rPr>
              <w:t>微课视频</w:t>
            </w:r>
          </w:p>
          <w:p>
            <w:pPr>
              <w:pStyle w:val="4"/>
            </w:pPr>
            <w:r>
              <w:rPr>
                <w:rFonts w:hint="eastAsia"/>
              </w:rPr>
              <w:t xml:space="preserve"> </w:t>
            </w:r>
            <w:r>
              <w:t xml:space="preserve">   </w:t>
            </w:r>
            <w:r>
              <w:rPr>
                <w:rFonts w:hint="eastAsia"/>
              </w:rPr>
              <w:t>在抚触前，抚触者先在自己的掌心倒一些抚触油并轻轻揉搓，起到润滑的作用；不要把抚触油直接抹在婴儿身上，以免引起不适。婴儿抚触的顺序为： 头面部—胸部—腹部—上肢—下肢—背部。抚触的时间一般为10分钟左右，每天进行1—2次。</w:t>
            </w:r>
          </w:p>
          <w:p>
            <w:pPr>
              <w:pStyle w:val="4"/>
              <w:ind w:firstLine="420" w:firstLineChars="200"/>
              <w:rPr>
                <w:rFonts w:hint="eastAsia" w:eastAsia="宋体"/>
                <w:lang w:eastAsia="zh-CN"/>
              </w:rPr>
            </w:pPr>
            <w:r>
              <w:rPr>
                <w:rFonts w:hint="eastAsia"/>
              </w:rPr>
              <w:t>抚触的操作流程</w:t>
            </w:r>
            <w:r>
              <w:rPr>
                <w:rFonts w:hint="eastAsia"/>
                <w:lang w:eastAsia="zh-CN"/>
              </w:rPr>
              <w:t>：</w:t>
            </w:r>
          </w:p>
          <w:p>
            <w:pPr>
              <w:pStyle w:val="4"/>
            </w:pPr>
            <w:r>
              <w:rPr>
                <w:rFonts w:hint="eastAsia"/>
              </w:rPr>
              <w:t xml:space="preserve">    1.面部运动：舒缓脸部皮肤</w:t>
            </w:r>
          </w:p>
          <w:p>
            <w:pPr>
              <w:pStyle w:val="4"/>
            </w:pPr>
            <w:r>
              <w:rPr>
                <w:rFonts w:hint="eastAsia"/>
              </w:rPr>
              <w:t xml:space="preserve">    美丽的微笑：①用双手拇指从前额中心处往外推压；②用双手拇指在下颌处进行推压，向耳前画出一个微笑状；③两手从婴儿的前额发际处向上向后按摩至两耳的后乳突处。</w:t>
            </w:r>
          </w:p>
          <w:p>
            <w:pPr>
              <w:pStyle w:val="4"/>
              <w:ind w:firstLine="420" w:firstLineChars="200"/>
            </w:pPr>
            <w:r>
              <w:rPr>
                <w:rFonts w:hint="eastAsia"/>
              </w:rPr>
              <w:t>2.胸部运动：顺畅呼吸循环</w:t>
            </w:r>
          </w:p>
          <w:p>
            <w:pPr>
              <w:pStyle w:val="4"/>
            </w:pPr>
            <w:r>
              <w:rPr>
                <w:rFonts w:hint="eastAsia"/>
              </w:rPr>
              <w:t xml:space="preserve">    交叉循环：将双手放在婴儿两侧肋骨下缘，右手向斜上方滑向对侧的肩部，复原，左手以同样的方法进行；注意避开乳头部位。</w:t>
            </w:r>
          </w:p>
          <w:p>
            <w:pPr>
              <w:pStyle w:val="4"/>
              <w:ind w:firstLine="420" w:firstLineChars="200"/>
            </w:pPr>
            <w:r>
              <w:rPr>
                <w:rFonts w:hint="eastAsia"/>
              </w:rPr>
              <w:t>3.腹部运动：助力肠胃活动</w:t>
            </w:r>
          </w:p>
          <w:p>
            <w:pPr>
              <w:pStyle w:val="4"/>
            </w:pPr>
            <w:r>
              <w:rPr>
                <w:rFonts w:hint="eastAsia"/>
              </w:rPr>
              <w:t xml:space="preserve">    顺时针按摩： 用食指、中指以“右下腹—上腹—左下腹”的顺序依次移动，呈顺时针方向画半圆；在脐痂未脱落前不要按摩该区域。</w:t>
            </w:r>
          </w:p>
          <w:p>
            <w:pPr>
              <w:pStyle w:val="4"/>
            </w:pPr>
            <w:r>
              <w:rPr>
                <w:rFonts w:hint="eastAsia"/>
              </w:rPr>
              <w:t xml:space="preserve">    4.上肢运动： 增强灵活性</w:t>
            </w:r>
          </w:p>
          <w:p>
            <w:pPr>
              <w:pStyle w:val="4"/>
            </w:pPr>
            <w:r>
              <w:rPr>
                <w:rFonts w:hint="eastAsia"/>
              </w:rPr>
              <w:t xml:space="preserve">    捏挤扭转：①将婴儿的双手呈下垂姿势摆放，两手交替从外向内按摩婴儿的手臂；②用一只手捏住婴儿的胳膊，轻轻地从上臂挤捏至其手腕部，并搓滚小手；③在确保手部不受伤害的前提下，用四指按摩手背，并用拇指从手掌心按摩至手指。</w:t>
            </w:r>
          </w:p>
          <w:p>
            <w:pPr>
              <w:pStyle w:val="4"/>
            </w:pPr>
            <w:r>
              <w:rPr>
                <w:rFonts w:hint="eastAsia"/>
              </w:rPr>
              <w:t xml:space="preserve"> </w:t>
            </w:r>
            <w:r>
              <w:t xml:space="preserve">   </w:t>
            </w:r>
            <w:r>
              <w:rPr>
                <w:rFonts w:hint="eastAsia"/>
              </w:rPr>
              <w:t>5.下肢运动： 增强运动功能</w:t>
            </w:r>
          </w:p>
          <w:p>
            <w:pPr>
              <w:pStyle w:val="4"/>
            </w:pPr>
            <w:r>
              <w:rPr>
                <w:rFonts w:hint="eastAsia"/>
              </w:rPr>
              <w:t xml:space="preserve">    捏挤扭转：①两手交替从外向内按摩婴儿的大腿、膝部、小腿；②轻轻地从大腿挤捏至脚踝部，并搓滚小脚；③在确保脚踝不受伤害的前提下，用拇指以“脚后—足心—脚趾”的顺序按摩。</w:t>
            </w:r>
          </w:p>
          <w:p>
            <w:pPr>
              <w:pStyle w:val="4"/>
              <w:ind w:firstLine="420" w:firstLineChars="200"/>
            </w:pPr>
            <w:r>
              <w:rPr>
                <w:rFonts w:hint="eastAsia"/>
              </w:rPr>
              <w:t>6.背部运动：舒缓背部肌肉</w:t>
            </w:r>
          </w:p>
          <w:p>
            <w:pPr>
              <w:pStyle w:val="4"/>
            </w:pPr>
            <w:r>
              <w:rPr>
                <w:rFonts w:hint="eastAsia"/>
              </w:rPr>
              <w:t xml:space="preserve">    上下分合：①使婴儿呈俯卧位，双手平放在婴儿背部脊柱的两侧，以脊柱为中心，两手四指并拢，由脊柱两侧水平向外按摩；②用手掌轻轻地从婴儿的头后枕部沿着脊柱由上往下揉一遍。</w:t>
            </w:r>
          </w:p>
          <w:p>
            <w:pPr>
              <w:pStyle w:val="4"/>
              <w:ind w:firstLine="420" w:firstLineChars="200"/>
            </w:pPr>
            <w:r>
              <w:rPr>
                <w:rFonts w:hint="eastAsia"/>
              </w:rPr>
              <w:t>如果发现婴儿的皮肤微微发红，则表示力度正好。抚触结束后可拥抱一下婴儿，然后再将其平放至仰卧位，穿衣、整理物品。</w:t>
            </w:r>
          </w:p>
          <w:p>
            <w:pPr>
              <w:pStyle w:val="4"/>
            </w:pPr>
            <w:r>
              <w:rPr>
                <w:rFonts w:hint="eastAsia"/>
              </w:rPr>
              <w:t xml:space="preserve">    （三）抚触的注意事项</w:t>
            </w:r>
          </w:p>
          <w:p>
            <w:pPr>
              <w:pStyle w:val="4"/>
            </w:pPr>
            <w:r>
              <w:rPr>
                <w:rFonts w:hint="eastAsia"/>
              </w:rPr>
              <w:t xml:space="preserve">    （1）婴儿出牙时，面部抚触可使其脸部肌肉放松。</w:t>
            </w:r>
          </w:p>
          <w:p>
            <w:pPr>
              <w:pStyle w:val="4"/>
            </w:pPr>
            <w:r>
              <w:rPr>
                <w:rFonts w:hint="eastAsia"/>
              </w:rPr>
              <w:t xml:space="preserve">    （2）开始时动作要轻一点，然后逐渐增加压力，让婴儿慢慢适应。</w:t>
            </w:r>
          </w:p>
          <w:p>
            <w:pPr>
              <w:pStyle w:val="4"/>
            </w:pPr>
            <w:r>
              <w:rPr>
                <w:rFonts w:hint="eastAsia"/>
              </w:rPr>
              <w:t xml:space="preserve">    （3）不要强迫婴儿保持固定姿势；如果婴儿哭了，应先设法让他安静，然后再继续。</w:t>
            </w:r>
          </w:p>
          <w:p>
            <w:pPr>
              <w:pStyle w:val="4"/>
              <w:ind w:firstLine="420"/>
            </w:pPr>
            <w:r>
              <w:rPr>
                <w:rFonts w:hint="eastAsia"/>
              </w:rPr>
              <w:t>（4）抚触不是机械操作，抚触者要温柔，要与婴儿有目光、语言的交流。照料婴幼儿睡眠的方法</w:t>
            </w:r>
          </w:p>
          <w:p>
            <w:pPr>
              <w:pStyle w:val="4"/>
              <w:ind w:firstLine="422" w:firstLineChars="200"/>
              <w:rPr>
                <w:b/>
                <w:bCs/>
              </w:rPr>
            </w:pPr>
            <w:r>
              <w:rPr>
                <w:rFonts w:hint="eastAsia"/>
                <w:b/>
                <w:bCs/>
              </w:rPr>
              <w:t>四</w:t>
            </w:r>
            <w:r>
              <w:rPr>
                <w:b/>
                <w:bCs/>
              </w:rPr>
              <w:t>、总结</w:t>
            </w:r>
          </w:p>
          <w:p>
            <w:pPr>
              <w:pStyle w:val="4"/>
              <w:ind w:firstLine="420" w:firstLineChars="200"/>
            </w:pPr>
            <w:r>
              <w:rPr>
                <w:rFonts w:hint="eastAsia"/>
              </w:rPr>
              <w:t>采用教师提问学生归纳总结的方式进行。</w:t>
            </w:r>
          </w:p>
          <w:p>
            <w:pPr>
              <w:pStyle w:val="4"/>
              <w:ind w:firstLine="422" w:firstLineChars="200"/>
              <w:rPr>
                <w:b/>
                <w:bCs/>
              </w:rPr>
            </w:pPr>
            <w:r>
              <w:rPr>
                <w:rFonts w:hint="eastAsia"/>
                <w:b/>
                <w:bCs/>
              </w:rPr>
              <w:t>五</w:t>
            </w:r>
            <w:r>
              <w:rPr>
                <w:b/>
                <w:bCs/>
              </w:rPr>
              <w:t>、</w:t>
            </w:r>
            <w:r>
              <w:rPr>
                <w:rFonts w:hint="eastAsia"/>
                <w:b/>
                <w:bCs/>
              </w:rPr>
              <w:t>布置</w:t>
            </w:r>
            <w:r>
              <w:rPr>
                <w:b/>
                <w:bCs/>
              </w:rPr>
              <w:t>作业</w:t>
            </w:r>
          </w:p>
          <w:p>
            <w:pPr>
              <w:pStyle w:val="4"/>
            </w:pPr>
            <w:r>
              <w:rPr>
                <w:rFonts w:hint="eastAsia"/>
              </w:rPr>
              <w:t xml:space="preserve">  </w:t>
            </w:r>
            <w:r>
              <w:t xml:space="preserve">  </w:t>
            </w:r>
            <w:r>
              <w:rPr>
                <w:rFonts w:hint="eastAsia"/>
              </w:rPr>
              <w:t>1.三浴锻炼具有什么意义？如何进行三浴锻炼？</w:t>
            </w:r>
          </w:p>
          <w:p>
            <w:pPr>
              <w:pStyle w:val="4"/>
            </w:pPr>
            <w:r>
              <w:rPr>
                <w:rFonts w:hint="eastAsia"/>
              </w:rPr>
              <w:t xml:space="preserve">    2.如何组织婴幼儿游泳？</w:t>
            </w:r>
          </w:p>
          <w:p>
            <w:pPr>
              <w:pStyle w:val="4"/>
            </w:pPr>
            <w:r>
              <w:rPr>
                <w:rFonts w:hint="eastAsia"/>
              </w:rPr>
              <w:t xml:space="preserve">    3.抚触具有什么意义？抚触时应注意什么问题？</w:t>
            </w:r>
          </w:p>
          <w:p>
            <w:pPr>
              <w:pStyle w:val="4"/>
            </w:pPr>
            <w:r>
              <w:rPr>
                <w:rFonts w:hint="eastAsia"/>
              </w:rPr>
              <w:t xml:space="preserve">    4.哪些婴幼儿不适合游泳？</w:t>
            </w:r>
          </w:p>
          <w:p>
            <w:pPr>
              <w:pStyle w:val="4"/>
            </w:pPr>
            <w:r>
              <w:rPr>
                <w:rFonts w:hint="eastAsia"/>
              </w:rPr>
              <w:t xml:space="preserve">    5.学会记录婴幼儿户外三浴锻炼情况，见表3--2。</w:t>
            </w:r>
          </w:p>
        </w:tc>
        <w:tc>
          <w:tcPr>
            <w:tcW w:w="1994" w:type="dxa"/>
            <w:gridSpan w:val="3"/>
          </w:tcPr>
          <w:p>
            <w:pPr>
              <w:spacing w:line="240" w:lineRule="atLeast"/>
              <w:rPr>
                <w:szCs w:val="21"/>
              </w:rPr>
            </w:pPr>
          </w:p>
          <w:p>
            <w:pPr>
              <w:spacing w:line="240" w:lineRule="atLeast"/>
              <w:rPr>
                <w:szCs w:val="21"/>
              </w:rPr>
            </w:pPr>
            <w:r>
              <w:rPr>
                <w:rFonts w:hint="eastAsia"/>
                <w:szCs w:val="21"/>
              </w:rPr>
              <w:t>疑惑导</w:t>
            </w:r>
            <w:r>
              <w:rPr>
                <w:szCs w:val="21"/>
              </w:rPr>
              <w:t>入、引发思</w:t>
            </w:r>
            <w:r>
              <w:rPr>
                <w:rFonts w:hint="eastAsia"/>
                <w:szCs w:val="21"/>
              </w:rPr>
              <w:t>索</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r>
              <w:rPr>
                <w:rFonts w:hint="eastAsia"/>
                <w:szCs w:val="21"/>
              </w:rPr>
              <w:t>教师讲授、</w:t>
            </w:r>
            <w:r>
              <w:rPr>
                <w:szCs w:val="21"/>
              </w:rPr>
              <w:t>举例</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r>
              <w:rPr>
                <w:szCs w:val="21"/>
              </w:rPr>
              <w:t>小组查阅资料，课堂</w:t>
            </w:r>
            <w:r>
              <w:rPr>
                <w:rFonts w:hint="eastAsia"/>
                <w:szCs w:val="21"/>
              </w:rPr>
              <w:t>共同讨论</w:t>
            </w:r>
          </w:p>
          <w:p>
            <w:pPr>
              <w:spacing w:line="240" w:lineRule="atLeast"/>
              <w:rPr>
                <w:szCs w:val="21"/>
              </w:rPr>
            </w:pPr>
          </w:p>
          <w:p>
            <w:pPr>
              <w:pStyle w:val="4"/>
            </w:pPr>
            <w:r>
              <w:rPr>
                <w:rFonts w:hint="eastAsia"/>
              </w:rPr>
              <w:t>先提问再总结讲解</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rFonts w:hint="eastAsia"/>
                <w:szCs w:val="21"/>
              </w:rPr>
            </w:pPr>
          </w:p>
          <w:p>
            <w:pPr>
              <w:spacing w:line="240" w:lineRule="atLeast"/>
              <w:rPr>
                <w:szCs w:val="21"/>
              </w:rPr>
            </w:pPr>
            <w:r>
              <w:rPr>
                <w:rFonts w:hint="eastAsia"/>
                <w:szCs w:val="21"/>
              </w:rPr>
              <w:t>先学生</w:t>
            </w:r>
            <w:r>
              <w:rPr>
                <w:szCs w:val="21"/>
              </w:rPr>
              <w:t>共同讨论、</w:t>
            </w:r>
            <w:r>
              <w:rPr>
                <w:rFonts w:hint="eastAsia"/>
                <w:szCs w:val="21"/>
              </w:rPr>
              <w:t>发言，再</w:t>
            </w:r>
            <w:r>
              <w:rPr>
                <w:szCs w:val="21"/>
              </w:rPr>
              <w:t>教师</w:t>
            </w:r>
            <w:r>
              <w:rPr>
                <w:rFonts w:hint="eastAsia"/>
                <w:szCs w:val="21"/>
              </w:rPr>
              <w:t>总结、案例分享</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r>
              <w:rPr>
                <w:rFonts w:hint="eastAsia"/>
                <w:szCs w:val="21"/>
              </w:rPr>
              <w:t>先教师讲授，再看微课视频，继而</w:t>
            </w:r>
            <w:r>
              <w:rPr>
                <w:rFonts w:hint="eastAsia"/>
              </w:rPr>
              <w:t>学生进行模拟练习</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r>
              <w:rPr>
                <w:rFonts w:hint="eastAsia"/>
                <w:szCs w:val="21"/>
              </w:rPr>
              <w:t>学生练习，教师辅导</w:t>
            </w: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szCs w:val="21"/>
              </w:rPr>
            </w:pPr>
          </w:p>
          <w:p>
            <w:pPr>
              <w:spacing w:line="240" w:lineRule="atLeast"/>
              <w:rPr>
                <w:rFonts w:hint="eastAsia"/>
                <w:szCs w:val="21"/>
              </w:rPr>
            </w:pPr>
          </w:p>
          <w:p>
            <w:pPr>
              <w:spacing w:line="240" w:lineRule="atLeast"/>
              <w:rPr>
                <w:szCs w:val="21"/>
              </w:rPr>
            </w:pPr>
            <w:r>
              <w:rPr>
                <w:rFonts w:hint="eastAsia"/>
              </w:rPr>
              <w:t>教师提问，学生归纳总结</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FB052E"/>
    <w:multiLevelType w:val="multilevel"/>
    <w:tmpl w:val="44FB052E"/>
    <w:lvl w:ilvl="0" w:tentative="0">
      <w:start w:val="1"/>
      <w:numFmt w:val="decimal"/>
      <w:lvlText w:val="%1."/>
      <w:lvlJc w:val="left"/>
      <w:pPr>
        <w:ind w:left="523" w:hanging="163"/>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462D42AC"/>
    <w:multiLevelType w:val="singleLevel"/>
    <w:tmpl w:val="462D42AC"/>
    <w:lvl w:ilvl="0" w:tentative="0">
      <w:start w:val="3"/>
      <w:numFmt w:val="chineseCounting"/>
      <w:suff w:val="space"/>
      <w:lvlText w:val="第%1章"/>
      <w:lvlJc w:val="left"/>
      <w:rPr>
        <w:rFonts w:hint="eastAsia"/>
      </w:rPr>
    </w:lvl>
  </w:abstractNum>
  <w:abstractNum w:abstractNumId="2">
    <w:nsid w:val="53F507AF"/>
    <w:multiLevelType w:val="singleLevel"/>
    <w:tmpl w:val="53F507AF"/>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144"/>
    <w:rsid w:val="00392144"/>
    <w:rsid w:val="00515C04"/>
    <w:rsid w:val="17480ED5"/>
    <w:rsid w:val="21CB2D30"/>
    <w:rsid w:val="453541EC"/>
    <w:rsid w:val="45B94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533</Words>
  <Characters>3044</Characters>
  <Lines>25</Lines>
  <Paragraphs>7</Paragraphs>
  <TotalTime>17</TotalTime>
  <ScaleCrop>false</ScaleCrop>
  <LinksUpToDate>false</LinksUpToDate>
  <CharactersWithSpaces>3570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2022-01-25T12:18:00Z</dcterms:created>
  <dc:creator>lenvov</dc:creator>
  <cp:lastModifiedBy>飞翔的梦</cp:lastModifiedBy>
  <dcterms:modified xsi:type="dcterms:W3CDTF">2022-01-29T13:18:57Z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04F250A7BBC340B9A4E5E40620CCFBE2</vt:lpwstr>
  </property>
</Properties>
</file>